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0014A">
      <w:pPr>
        <w:jc w:val="center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>Уведомление.</w:t>
      </w:r>
    </w:p>
    <w:p w14:paraId="2E174CF6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Ваш </w:t>
      </w:r>
      <w:r>
        <w:rPr>
          <w:rFonts w:ascii="Century Gothic" w:hAnsi="Century Gothic"/>
          <w:b/>
          <w:lang w:val="en-US"/>
        </w:rPr>
        <w:t>Greenbar</w:t>
      </w:r>
      <w:r>
        <w:rPr>
          <w:rFonts w:ascii="Century Gothic" w:hAnsi="Century Gothic"/>
          <w:b/>
        </w:rPr>
        <w:t xml:space="preserve"> готов к отправке!</w:t>
      </w:r>
    </w:p>
    <w:p w14:paraId="76E56F66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Просьба заполнить данные для получения: </w:t>
      </w:r>
    </w:p>
    <w:p w14:paraId="4CA41E07">
      <w:pPr>
        <w:rPr>
          <w:rFonts w:ascii="Century Gothic" w:hAnsi="Century Gothic"/>
        </w:rPr>
      </w:pPr>
      <w:r>
        <w:rPr>
          <w:rFonts w:ascii="Century Gothic" w:hAnsi="Century Gothic"/>
        </w:rPr>
        <w:t>ФИО получателя:</w:t>
      </w:r>
    </w:p>
    <w:p w14:paraId="03C83C3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Наименование компании получателя: </w:t>
      </w:r>
    </w:p>
    <w:p w14:paraId="2A047ED9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Контактный телефон: </w:t>
      </w:r>
    </w:p>
    <w:p w14:paraId="581E9536">
      <w:pPr>
        <w:rPr>
          <w:rFonts w:ascii="Century Gothic" w:hAnsi="Century Gothic"/>
        </w:rPr>
      </w:pPr>
      <w:r>
        <w:rPr>
          <w:rFonts w:ascii="Century Gothic" w:hAnsi="Century Gothic"/>
        </w:rPr>
        <w:t>Адрес доставки:</w:t>
      </w:r>
    </w:p>
    <w:p w14:paraId="7239055C">
      <w:pPr>
        <w:rPr>
          <w:rFonts w:ascii="Century Gothic" w:hAnsi="Century Gothic"/>
        </w:rPr>
      </w:pPr>
      <w:r>
        <w:rPr>
          <w:rFonts w:ascii="Century Gothic" w:hAnsi="Century Gothic"/>
        </w:rPr>
        <w:t>Наименование Транспортной компании для отправки:</w:t>
      </w:r>
    </w:p>
    <w:p w14:paraId="6DE4982D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Адрес отделения для приема </w:t>
      </w:r>
      <w:r>
        <w:rPr>
          <w:rFonts w:ascii="Century Gothic" w:hAnsi="Century Gothic"/>
          <w:b/>
          <w:lang w:val="en-US"/>
        </w:rPr>
        <w:t>Greenbar</w:t>
      </w:r>
      <w:r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</w:rPr>
        <w:t>в вашем городе</w:t>
      </w:r>
    </w:p>
    <w:p w14:paraId="522A51BB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Отправка до пункта выдачи или до вашего адреса: </w:t>
      </w:r>
    </w:p>
    <w:p w14:paraId="19B645C7">
      <w:pPr>
        <w:rPr>
          <w:rFonts w:ascii="Century Gothic" w:hAnsi="Century Gothic"/>
        </w:rPr>
      </w:pPr>
      <w:r>
        <w:rPr>
          <w:rFonts w:ascii="Century Gothic" w:hAnsi="Century Gothic"/>
        </w:rPr>
        <w:t>Если адрес указать:</w:t>
      </w:r>
    </w:p>
    <w:p w14:paraId="3769AE8E">
      <w:pPr>
        <w:rPr>
          <w:rFonts w:ascii="Century Gothic" w:hAnsi="Century Gothic"/>
        </w:rPr>
      </w:pPr>
      <w:r>
        <w:rPr>
          <w:rFonts w:ascii="Century Gothic" w:hAnsi="Century Gothic"/>
        </w:rPr>
        <w:t>Ва</w:t>
      </w:r>
      <w:bookmarkStart w:id="0" w:name="_GoBack"/>
      <w:bookmarkEnd w:id="0"/>
      <w:r>
        <w:rPr>
          <w:rFonts w:ascii="Century Gothic" w:hAnsi="Century Gothic"/>
        </w:rPr>
        <w:t xml:space="preserve">ш комментарии пожелания дополнительная информация: </w:t>
      </w:r>
    </w:p>
    <w:p w14:paraId="20400043"/>
    <w:p w14:paraId="20EBE544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entury Gothic">
    <w:panose1 w:val="020B0502020202020204"/>
    <w:charset w:val="CC"/>
    <w:family w:val="swiss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02683"/>
    <w:rsid w:val="00202683"/>
    <w:rsid w:val="00500DB9"/>
    <w:rsid w:val="110E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</Words>
  <Characters>343</Characters>
  <Lines>2</Lines>
  <Paragraphs>1</Paragraphs>
  <TotalTime>3</TotalTime>
  <ScaleCrop>false</ScaleCrop>
  <LinksUpToDate>false</LinksUpToDate>
  <CharactersWithSpaces>385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2020-11-19T11:16:00Z</dcterms:created>
  <dc:creator>79853</dc:creator>
  <cp:lastModifiedBy>Эко Репка</cp:lastModifiedBy>
  <dcterms:modified xsi:type="dcterms:W3CDTF">2026-08-07T16:34:29Z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eyJoZGlkIjoiNGVhYjFmMTViZDhhNzUxODkzOTkwYjUyOGJjZGMwMGYiLCJ1c2VySWQiOiI4NDI0NzY3NzEyMDcifQ==</vt:lpwstr>
  </property>
  <property fmtid="{D5CDD505-2E9C-101B-9397-08002B2CF9AE}" pid="3" name="KSOProductBuildVer">
    <vt:lpwstr>1049-12.1.0.28032</vt:lpwstr>
  </property>
  <property fmtid="{D5CDD505-2E9C-101B-9397-08002B2CF9AE}" pid="4" name="ICV">
    <vt:lpwstr>B7E057E183A64A5E91658972DDE9DDCF_12</vt:lpwstr>
  </property>
</Properties>
</file>